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6F5C8" w14:textId="77777777" w:rsidR="00A060B1" w:rsidRPr="008A3B5A" w:rsidRDefault="00A060B1" w:rsidP="00C2379B">
      <w:pPr>
        <w:rPr>
          <w:rFonts w:ascii="Arial" w:hAnsi="Arial" w:cs="Arial"/>
        </w:rPr>
      </w:pPr>
    </w:p>
    <w:p w14:paraId="56AFD571" w14:textId="77777777" w:rsidR="00A3522E" w:rsidRPr="008A3B5A" w:rsidRDefault="00A3522E" w:rsidP="00C2379B">
      <w:pPr>
        <w:rPr>
          <w:rFonts w:ascii="Arial" w:hAnsi="Arial" w:cs="Arial"/>
        </w:rPr>
      </w:pPr>
    </w:p>
    <w:bookmarkStart w:id="0" w:name="OLE_LINK1"/>
    <w:bookmarkEnd w:id="0"/>
    <w:p w14:paraId="329C3D72" w14:textId="77777777" w:rsidR="00B51032" w:rsidRPr="003C4E85" w:rsidRDefault="00C659FA" w:rsidP="00B51032">
      <w:pPr>
        <w:tabs>
          <w:tab w:val="left" w:pos="4196"/>
        </w:tabs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alias w:val="Date Finalized for Mailing"/>
          <w:tag w:val="Date Mailed"/>
          <w:id w:val="1083334929"/>
          <w:placeholder>
            <w:docPart w:val="BB254B2660664D8FB235ADDB5215A039"/>
          </w:placeholder>
          <w:date w:fullDate="2024-09-30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053EB1" w:rsidRPr="003C4E85">
            <w:rPr>
              <w:rFonts w:ascii="Arial" w:hAnsi="Arial" w:cs="Arial"/>
              <w:szCs w:val="24"/>
            </w:rPr>
            <w:t>September 30, 2024</w:t>
          </w:r>
        </w:sdtContent>
      </w:sdt>
    </w:p>
    <w:p w14:paraId="2EEE1FBF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0044BA5B" w14:textId="24C4696F" w:rsidR="00B51032" w:rsidRPr="006E4554" w:rsidRDefault="00B51032" w:rsidP="00B72F01">
      <w:pPr>
        <w:tabs>
          <w:tab w:val="left" w:pos="4196"/>
        </w:tabs>
        <w:rPr>
          <w:rFonts w:ascii="Arial" w:hAnsi="Arial" w:cs="Arial"/>
          <w:szCs w:val="24"/>
        </w:rPr>
      </w:pPr>
      <w:r w:rsidRPr="006E4554">
        <w:rPr>
          <w:rFonts w:ascii="Arial" w:hAnsi="Arial" w:cs="Arial"/>
          <w:szCs w:val="24"/>
        </w:rPr>
        <w:t>County Auditor-Controller</w:t>
      </w:r>
      <w:r w:rsidR="008C5990">
        <w:rPr>
          <w:rFonts w:ascii="Arial" w:hAnsi="Arial" w:cs="Arial"/>
          <w:szCs w:val="24"/>
        </w:rPr>
        <w:t>s</w:t>
      </w:r>
      <w:bookmarkStart w:id="1" w:name="_GoBack"/>
      <w:bookmarkEnd w:id="1"/>
    </w:p>
    <w:p w14:paraId="67ADF1F9" w14:textId="77777777" w:rsidR="00B72F01" w:rsidRPr="003C4E85" w:rsidRDefault="00B72F01" w:rsidP="00B72F01">
      <w:pPr>
        <w:tabs>
          <w:tab w:val="left" w:pos="4196"/>
        </w:tabs>
        <w:rPr>
          <w:rFonts w:ascii="Arial" w:hAnsi="Arial" w:cs="Arial"/>
          <w:szCs w:val="24"/>
        </w:rPr>
      </w:pPr>
    </w:p>
    <w:p w14:paraId="1728D127" w14:textId="24549A2B" w:rsidR="00B51032" w:rsidRPr="003C4E85" w:rsidRDefault="00B51032" w:rsidP="00B51032">
      <w:pPr>
        <w:tabs>
          <w:tab w:val="left" w:pos="1440"/>
        </w:tabs>
        <w:rPr>
          <w:rFonts w:ascii="Arial" w:hAnsi="Arial" w:cs="Arial"/>
          <w:b/>
          <w:szCs w:val="24"/>
        </w:rPr>
      </w:pPr>
      <w:r w:rsidRPr="003C4E85">
        <w:rPr>
          <w:rFonts w:ascii="Arial" w:hAnsi="Arial" w:cs="Arial"/>
          <w:b/>
          <w:szCs w:val="24"/>
        </w:rPr>
        <w:t>SUBJECT:</w:t>
      </w:r>
      <w:r w:rsidR="006E4554">
        <w:rPr>
          <w:rFonts w:ascii="Arial" w:hAnsi="Arial" w:cs="Arial"/>
          <w:b/>
          <w:szCs w:val="24"/>
        </w:rPr>
        <w:t xml:space="preserve"> </w:t>
      </w:r>
      <w:r w:rsidRPr="003C4E85">
        <w:rPr>
          <w:rFonts w:ascii="Arial" w:hAnsi="Arial" w:cs="Arial"/>
          <w:b/>
          <w:szCs w:val="24"/>
        </w:rPr>
        <w:t>Property Tax Loss Reimbursement Claim for Fiscal Year 2024-25</w:t>
      </w:r>
    </w:p>
    <w:p w14:paraId="13EC720E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70E02EFE" w14:textId="77777777" w:rsidR="00B51032" w:rsidRPr="003C4E85" w:rsidRDefault="00B51032" w:rsidP="00B51032">
      <w:pPr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 xml:space="preserve">The Budget Act, Chapter </w:t>
      </w:r>
      <w:r w:rsidR="00367E67" w:rsidRPr="003C4E85">
        <w:rPr>
          <w:rFonts w:ascii="Arial" w:hAnsi="Arial" w:cs="Arial"/>
          <w:szCs w:val="24"/>
        </w:rPr>
        <w:t>22</w:t>
      </w:r>
      <w:r w:rsidRPr="003C4E85">
        <w:rPr>
          <w:rFonts w:ascii="Arial" w:hAnsi="Arial" w:cs="Arial"/>
          <w:szCs w:val="24"/>
        </w:rPr>
        <w:t>, Statutes of 2024, includes an appropriation (Item 9100</w:t>
      </w:r>
      <w:r w:rsidRPr="003C4E85">
        <w:rPr>
          <w:rFonts w:ascii="Arial" w:hAnsi="Arial" w:cs="Arial"/>
          <w:szCs w:val="24"/>
        </w:rPr>
        <w:noBreakHyphen/>
        <w:t>101</w:t>
      </w:r>
      <w:r w:rsidRPr="003C4E85">
        <w:rPr>
          <w:rFonts w:ascii="Arial" w:hAnsi="Arial" w:cs="Arial"/>
          <w:szCs w:val="24"/>
        </w:rPr>
        <w:noBreakHyphen/>
        <w:t>0001) for reimbursement of revenue lost by reason of homeowners’ property tax exemption, granted pursuant to subdivision (k) of Section 3 of Article XIII of the California Constitution.</w:t>
      </w:r>
    </w:p>
    <w:p w14:paraId="6377B10B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01CFED0F" w14:textId="5CAB2734" w:rsidR="00B72F01" w:rsidRPr="003C4E85" w:rsidRDefault="00B72F01" w:rsidP="00B72F01">
      <w:pPr>
        <w:rPr>
          <w:rFonts w:ascii="Arial" w:hAnsi="Arial" w:cs="Arial"/>
        </w:rPr>
      </w:pPr>
      <w:r w:rsidRPr="003C4E85">
        <w:rPr>
          <w:rFonts w:ascii="Arial" w:hAnsi="Arial" w:cs="Arial"/>
        </w:rPr>
        <w:t xml:space="preserve">Enclosed is the annual claim for your use. Please submit a signed, scanned copy or an electronically signed claim, using the </w:t>
      </w:r>
      <w:r w:rsidR="00AC07E9">
        <w:rPr>
          <w:rFonts w:ascii="Arial" w:hAnsi="Arial" w:cs="Arial"/>
        </w:rPr>
        <w:t>State Controller’s Office (SCO)</w:t>
      </w:r>
      <w:r w:rsidR="00AC07E9" w:rsidRPr="003C4E85">
        <w:rPr>
          <w:rFonts w:ascii="Arial" w:hAnsi="Arial" w:cs="Arial"/>
        </w:rPr>
        <w:t xml:space="preserve"> </w:t>
      </w:r>
      <w:hyperlink r:id="rId7" w:history="1">
        <w:r w:rsidRPr="003C4E85">
          <w:rPr>
            <w:rStyle w:val="Hyperlink"/>
            <w:rFonts w:ascii="Arial" w:hAnsi="Arial" w:cs="Arial"/>
          </w:rPr>
          <w:t>Data Exchange Portal</w:t>
        </w:r>
      </w:hyperlink>
      <w:r w:rsidR="00367E67" w:rsidRPr="003C4E85">
        <w:rPr>
          <w:rFonts w:ascii="Arial" w:hAnsi="Arial" w:cs="Arial"/>
        </w:rPr>
        <w:t xml:space="preserve"> (DEP). Copies of the claim</w:t>
      </w:r>
      <w:r w:rsidRPr="003C4E85">
        <w:rPr>
          <w:rFonts w:ascii="Arial" w:hAnsi="Arial" w:cs="Arial"/>
        </w:rPr>
        <w:t xml:space="preserve"> form and the DEP Annual Report Submission Instructions are available on the </w:t>
      </w:r>
      <w:r w:rsidRPr="003C4E85">
        <w:rPr>
          <w:rStyle w:val="Hyperlink"/>
          <w:rFonts w:ascii="Arial" w:hAnsi="Arial" w:cs="Arial"/>
          <w:color w:val="auto"/>
          <w:u w:val="none"/>
        </w:rPr>
        <w:t xml:space="preserve">SCO </w:t>
      </w:r>
      <w:hyperlink r:id="rId8" w:history="1">
        <w:r w:rsidRPr="003C4E85">
          <w:rPr>
            <w:rStyle w:val="Hyperlink"/>
            <w:rFonts w:ascii="Arial" w:hAnsi="Arial" w:cs="Arial"/>
          </w:rPr>
          <w:t>website</w:t>
        </w:r>
      </w:hyperlink>
      <w:r w:rsidRPr="003C4E85">
        <w:rPr>
          <w:rFonts w:ascii="Arial" w:hAnsi="Arial" w:cs="Arial"/>
        </w:rPr>
        <w:t>.</w:t>
      </w:r>
    </w:p>
    <w:p w14:paraId="20C607CE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68263BE2" w14:textId="77777777" w:rsidR="00B51032" w:rsidRPr="003C4E85" w:rsidRDefault="00B51032" w:rsidP="00B51032">
      <w:pPr>
        <w:tabs>
          <w:tab w:val="left" w:pos="4196"/>
        </w:tabs>
        <w:ind w:right="-94"/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 xml:space="preserve">Please contact Lucas Rasmussen by telephone at (916) 323-1374 or by email at </w:t>
      </w:r>
      <w:hyperlink r:id="rId9" w:history="1">
        <w:r w:rsidRPr="003C4E85">
          <w:rPr>
            <w:rFonts w:ascii="Arial" w:hAnsi="Arial" w:cs="Arial"/>
            <w:color w:val="0000FF"/>
            <w:szCs w:val="24"/>
            <w:u w:val="single"/>
          </w:rPr>
          <w:t>LRasmussen@sco.ca.gov</w:t>
        </w:r>
      </w:hyperlink>
      <w:r w:rsidRPr="003C4E85">
        <w:rPr>
          <w:rFonts w:ascii="Arial" w:hAnsi="Arial" w:cs="Arial"/>
          <w:szCs w:val="24"/>
        </w:rPr>
        <w:t xml:space="preserve"> with any questions, or for additional information.</w:t>
      </w:r>
    </w:p>
    <w:p w14:paraId="1DD439FA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71C0DC5F" w14:textId="77777777" w:rsidR="00B51032" w:rsidRPr="003C4E85" w:rsidRDefault="00B51032" w:rsidP="00B51032">
      <w:pPr>
        <w:tabs>
          <w:tab w:val="left" w:pos="1440"/>
        </w:tabs>
        <w:rPr>
          <w:rFonts w:ascii="Arial" w:hAnsi="Arial" w:cs="Arial"/>
          <w:b/>
          <w:szCs w:val="24"/>
        </w:rPr>
      </w:pPr>
      <w:r w:rsidRPr="003C4E85">
        <w:rPr>
          <w:rFonts w:ascii="Arial" w:hAnsi="Arial" w:cs="Arial"/>
          <w:szCs w:val="24"/>
        </w:rPr>
        <w:t>Sincerely,</w:t>
      </w:r>
    </w:p>
    <w:p w14:paraId="0ED31D54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70DD2A0A" w14:textId="77777777" w:rsidR="004174EF" w:rsidRPr="00E46009" w:rsidRDefault="004174EF" w:rsidP="004174EF">
      <w:pPr>
        <w:keepNext/>
        <w:keepLines/>
        <w:rPr>
          <w:rFonts w:ascii="Arial" w:hAnsi="Arial" w:cs="Arial"/>
          <w:i/>
        </w:rPr>
      </w:pPr>
      <w:r w:rsidRPr="00E46009">
        <w:rPr>
          <w:rFonts w:ascii="Arial" w:hAnsi="Arial" w:cs="Arial"/>
          <w:i/>
        </w:rPr>
        <w:t>Original signed by</w:t>
      </w:r>
    </w:p>
    <w:p w14:paraId="48DE2C64" w14:textId="77777777" w:rsidR="004174EF" w:rsidRPr="003C4E85" w:rsidRDefault="004174EF" w:rsidP="00B51032">
      <w:pPr>
        <w:rPr>
          <w:rFonts w:ascii="Arial" w:hAnsi="Arial" w:cs="Arial"/>
          <w:szCs w:val="24"/>
        </w:rPr>
      </w:pPr>
    </w:p>
    <w:p w14:paraId="586BA00C" w14:textId="4A4292AF" w:rsidR="00B51032" w:rsidRPr="008A3B5A" w:rsidRDefault="005E3D48" w:rsidP="008A3B5A">
      <w:pPr>
        <w:rPr>
          <w:rFonts w:ascii="Arial" w:hAnsi="Arial" w:cs="Arial"/>
          <w:snapToGrid w:val="0"/>
          <w:szCs w:val="24"/>
        </w:rPr>
      </w:pPr>
      <w:r w:rsidRPr="008A3B5A">
        <w:rPr>
          <w:rFonts w:ascii="Arial" w:hAnsi="Arial" w:cs="Arial"/>
          <w:snapToGrid w:val="0"/>
          <w:szCs w:val="24"/>
        </w:rPr>
        <w:t>O</w:t>
      </w:r>
      <w:r w:rsidR="008C5990">
        <w:rPr>
          <w:rFonts w:ascii="Arial" w:hAnsi="Arial" w:cs="Arial"/>
          <w:snapToGrid w:val="0"/>
          <w:szCs w:val="24"/>
        </w:rPr>
        <w:t>u</w:t>
      </w:r>
      <w:r w:rsidRPr="008A3B5A">
        <w:rPr>
          <w:rFonts w:ascii="Arial" w:hAnsi="Arial" w:cs="Arial"/>
          <w:snapToGrid w:val="0"/>
          <w:szCs w:val="24"/>
        </w:rPr>
        <w:t xml:space="preserve"> </w:t>
      </w:r>
      <w:r w:rsidR="008C5990" w:rsidRPr="008A3B5A">
        <w:rPr>
          <w:rFonts w:ascii="Arial" w:hAnsi="Arial" w:cs="Arial"/>
          <w:snapToGrid w:val="0"/>
          <w:szCs w:val="24"/>
        </w:rPr>
        <w:t>S</w:t>
      </w:r>
      <w:r w:rsidR="008C5990">
        <w:rPr>
          <w:rFonts w:ascii="Arial" w:hAnsi="Arial" w:cs="Arial"/>
          <w:snapToGrid w:val="0"/>
          <w:szCs w:val="24"/>
        </w:rPr>
        <w:t>aelee</w:t>
      </w:r>
    </w:p>
    <w:p w14:paraId="33E7CA3F" w14:textId="77777777" w:rsidR="00B51032" w:rsidRDefault="005E3D48" w:rsidP="008A3B5A">
      <w:pPr>
        <w:rPr>
          <w:rFonts w:ascii="Arial" w:hAnsi="Arial" w:cs="Arial"/>
          <w:snapToGrid w:val="0"/>
        </w:rPr>
      </w:pPr>
      <w:r w:rsidRPr="008A3B5A">
        <w:rPr>
          <w:rFonts w:ascii="Arial" w:hAnsi="Arial" w:cs="Arial"/>
          <w:snapToGrid w:val="0"/>
        </w:rPr>
        <w:t>Supervisor</w:t>
      </w:r>
      <w:r w:rsidR="00B51032" w:rsidRPr="008A3B5A">
        <w:rPr>
          <w:rFonts w:ascii="Arial" w:hAnsi="Arial" w:cs="Arial"/>
          <w:snapToGrid w:val="0"/>
        </w:rPr>
        <w:t>, Local Apportionments Section</w:t>
      </w:r>
    </w:p>
    <w:p w14:paraId="5E469D37" w14:textId="77777777" w:rsidR="006E4554" w:rsidRPr="008A3B5A" w:rsidRDefault="006E4554" w:rsidP="008A3B5A">
      <w:pPr>
        <w:rPr>
          <w:rFonts w:ascii="Arial" w:hAnsi="Arial" w:cs="Arial"/>
          <w:snapToGrid w:val="0"/>
        </w:rPr>
      </w:pPr>
    </w:p>
    <w:p w14:paraId="560A2803" w14:textId="77777777" w:rsidR="00B51032" w:rsidRPr="003C4E85" w:rsidRDefault="00053EB1" w:rsidP="00B51032">
      <w:pPr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>Enclosure</w:t>
      </w:r>
      <w:r w:rsidR="008C1347">
        <w:rPr>
          <w:rFonts w:ascii="Arial" w:hAnsi="Arial" w:cs="Arial"/>
          <w:szCs w:val="24"/>
        </w:rPr>
        <w:t>s</w:t>
      </w:r>
    </w:p>
    <w:p w14:paraId="5EADDD8B" w14:textId="77777777" w:rsidR="00A3522E" w:rsidRPr="003C4E85" w:rsidRDefault="00A3522E" w:rsidP="00B51032">
      <w:pPr>
        <w:rPr>
          <w:rFonts w:ascii="Arial" w:hAnsi="Arial" w:cs="Arial"/>
          <w:szCs w:val="24"/>
        </w:rPr>
      </w:pPr>
    </w:p>
    <w:p w14:paraId="4F191142" w14:textId="77777777" w:rsidR="00A3522E" w:rsidRPr="008A3B5A" w:rsidRDefault="00A3522E" w:rsidP="00C2379B">
      <w:pPr>
        <w:rPr>
          <w:rFonts w:ascii="Arial" w:hAnsi="Arial" w:cs="Arial"/>
        </w:rPr>
      </w:pPr>
    </w:p>
    <w:p w14:paraId="0FB8032C" w14:textId="77777777" w:rsidR="00A3522E" w:rsidRPr="008A3B5A" w:rsidRDefault="00A3522E" w:rsidP="00C2379B">
      <w:pPr>
        <w:rPr>
          <w:rFonts w:ascii="Arial" w:hAnsi="Arial" w:cs="Arial"/>
        </w:rPr>
      </w:pPr>
    </w:p>
    <w:p w14:paraId="215E5B92" w14:textId="77777777" w:rsidR="00A3522E" w:rsidRPr="008A3B5A" w:rsidRDefault="00A3522E" w:rsidP="00C2379B">
      <w:pPr>
        <w:rPr>
          <w:rFonts w:ascii="Arial" w:hAnsi="Arial" w:cs="Arial"/>
        </w:rPr>
      </w:pPr>
    </w:p>
    <w:p w14:paraId="3BEBA670" w14:textId="77777777" w:rsidR="00A3522E" w:rsidRPr="008A3B5A" w:rsidRDefault="00A3522E" w:rsidP="00C2379B">
      <w:pPr>
        <w:rPr>
          <w:rFonts w:ascii="Arial" w:hAnsi="Arial" w:cs="Arial"/>
        </w:rPr>
      </w:pPr>
    </w:p>
    <w:p w14:paraId="5A5CEB94" w14:textId="77777777" w:rsidR="00EB2DF8" w:rsidRPr="008A3B5A" w:rsidRDefault="00EB2DF8" w:rsidP="00C2379B">
      <w:pPr>
        <w:rPr>
          <w:rFonts w:ascii="Arial" w:hAnsi="Arial" w:cs="Arial"/>
        </w:rPr>
      </w:pPr>
    </w:p>
    <w:sectPr w:rsidR="00EB2DF8" w:rsidRPr="008A3B5A" w:rsidSect="00F029CB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58CA5" w14:textId="77777777" w:rsidR="00963301" w:rsidRDefault="00963301">
      <w:r>
        <w:separator/>
      </w:r>
    </w:p>
  </w:endnote>
  <w:endnote w:type="continuationSeparator" w:id="0">
    <w:p w14:paraId="19ACC30A" w14:textId="77777777" w:rsidR="00963301" w:rsidRDefault="0096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AE4B0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7C13DB46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20CFF422" w14:textId="77777777"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E0872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4956DB73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242DA30B" w14:textId="77777777"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F313F" w14:textId="77777777" w:rsidR="00963301" w:rsidRDefault="00963301">
      <w:r>
        <w:separator/>
      </w:r>
    </w:p>
  </w:footnote>
  <w:footnote w:type="continuationSeparator" w:id="0">
    <w:p w14:paraId="2A004EC2" w14:textId="77777777" w:rsidR="00963301" w:rsidRDefault="00963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7E633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EB2DF8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14:paraId="0C871762" w14:textId="77777777" w:rsidR="004955B8" w:rsidRPr="00A060B1" w:rsidRDefault="00EB2DF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14:paraId="3598D0CF" w14:textId="77777777" w:rsidR="004955B8" w:rsidRPr="00A060B1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  <w:r w:rsidRPr="00A3522E">
      <w:rPr>
        <w:rStyle w:val="PageNumber"/>
        <w:rFonts w:ascii="Times New Roman" w:hAnsi="Times New Roman"/>
      </w:rPr>
      <w:t xml:space="preserve">Page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PAGE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B51032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  <w:r w:rsidRPr="00A3522E">
      <w:rPr>
        <w:rStyle w:val="PageNumber"/>
        <w:rFonts w:ascii="Times New Roman" w:hAnsi="Times New Roman"/>
      </w:rPr>
      <w:t xml:space="preserve"> of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NUMPAGES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B51032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</w:p>
  <w:p w14:paraId="428F769B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ECFD2" w14:textId="77777777"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04A44E6F" wp14:editId="2E619AF1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proofErr w:type="spellStart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proofErr w:type="spellEnd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4F279876" w14:textId="77777777"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32"/>
    <w:rsid w:val="00053EB1"/>
    <w:rsid w:val="000908BF"/>
    <w:rsid w:val="000B0988"/>
    <w:rsid w:val="00104226"/>
    <w:rsid w:val="0015706A"/>
    <w:rsid w:val="00161C8C"/>
    <w:rsid w:val="00192E4E"/>
    <w:rsid w:val="001C1BA5"/>
    <w:rsid w:val="001E75C3"/>
    <w:rsid w:val="00252421"/>
    <w:rsid w:val="002943FE"/>
    <w:rsid w:val="002970F6"/>
    <w:rsid w:val="00324AFE"/>
    <w:rsid w:val="003512E1"/>
    <w:rsid w:val="003517CE"/>
    <w:rsid w:val="003602B1"/>
    <w:rsid w:val="00367E67"/>
    <w:rsid w:val="003B14E3"/>
    <w:rsid w:val="003C4E85"/>
    <w:rsid w:val="004174EF"/>
    <w:rsid w:val="004955B8"/>
    <w:rsid w:val="004A2B1E"/>
    <w:rsid w:val="004A78AC"/>
    <w:rsid w:val="004B402A"/>
    <w:rsid w:val="004E3C67"/>
    <w:rsid w:val="00584399"/>
    <w:rsid w:val="005E2AFD"/>
    <w:rsid w:val="005E3D48"/>
    <w:rsid w:val="005F7F46"/>
    <w:rsid w:val="0064515F"/>
    <w:rsid w:val="00663764"/>
    <w:rsid w:val="00667318"/>
    <w:rsid w:val="006940F1"/>
    <w:rsid w:val="006E4554"/>
    <w:rsid w:val="00783523"/>
    <w:rsid w:val="007A7C6D"/>
    <w:rsid w:val="00827A06"/>
    <w:rsid w:val="008417F2"/>
    <w:rsid w:val="00853C89"/>
    <w:rsid w:val="008A3B5A"/>
    <w:rsid w:val="008C1347"/>
    <w:rsid w:val="008C5990"/>
    <w:rsid w:val="008E3164"/>
    <w:rsid w:val="0095467B"/>
    <w:rsid w:val="00963301"/>
    <w:rsid w:val="00986B6F"/>
    <w:rsid w:val="009B33DA"/>
    <w:rsid w:val="009C460A"/>
    <w:rsid w:val="009E3608"/>
    <w:rsid w:val="00A01F46"/>
    <w:rsid w:val="00A060B1"/>
    <w:rsid w:val="00A3522E"/>
    <w:rsid w:val="00A511E8"/>
    <w:rsid w:val="00A80BC4"/>
    <w:rsid w:val="00A90D35"/>
    <w:rsid w:val="00AB6D98"/>
    <w:rsid w:val="00AC07E9"/>
    <w:rsid w:val="00AC4ABB"/>
    <w:rsid w:val="00AD0010"/>
    <w:rsid w:val="00AE4599"/>
    <w:rsid w:val="00AE4EC3"/>
    <w:rsid w:val="00AE7905"/>
    <w:rsid w:val="00B20DD1"/>
    <w:rsid w:val="00B25A9F"/>
    <w:rsid w:val="00B42903"/>
    <w:rsid w:val="00B51032"/>
    <w:rsid w:val="00B72F01"/>
    <w:rsid w:val="00BF3511"/>
    <w:rsid w:val="00C147CE"/>
    <w:rsid w:val="00C2379B"/>
    <w:rsid w:val="00C23EE9"/>
    <w:rsid w:val="00C65804"/>
    <w:rsid w:val="00C659FA"/>
    <w:rsid w:val="00C76C44"/>
    <w:rsid w:val="00D120FF"/>
    <w:rsid w:val="00D51513"/>
    <w:rsid w:val="00D5570F"/>
    <w:rsid w:val="00D578E6"/>
    <w:rsid w:val="00DA08C8"/>
    <w:rsid w:val="00DC61DA"/>
    <w:rsid w:val="00DC6E52"/>
    <w:rsid w:val="00DE72B6"/>
    <w:rsid w:val="00E01A6F"/>
    <w:rsid w:val="00E3101D"/>
    <w:rsid w:val="00E51255"/>
    <w:rsid w:val="00E8753E"/>
    <w:rsid w:val="00E91605"/>
    <w:rsid w:val="00E97387"/>
    <w:rsid w:val="00EA1914"/>
    <w:rsid w:val="00EB2DF8"/>
    <w:rsid w:val="00EE0E1C"/>
    <w:rsid w:val="00F029CB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60BCFEA"/>
  <w15:docId w15:val="{DEE1269E-8A1A-4544-BE06-4FC4730F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E455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E455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4554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4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4554"/>
    <w:rPr>
      <w:b/>
      <w:bCs/>
      <w:sz w:val="20"/>
    </w:rPr>
  </w:style>
  <w:style w:type="character" w:styleId="FollowedHyperlink">
    <w:name w:val="FollowedHyperlink"/>
    <w:basedOn w:val="DefaultParagraphFont"/>
    <w:semiHidden/>
    <w:unhideWhenUsed/>
    <w:rsid w:val="008C13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annual_report_submissions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ep.sco.ca.gov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Rasmussen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254B2660664D8FB235ADDB5215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D0FC9-748C-455A-9ACF-CD083D04450E}"/>
      </w:docPartPr>
      <w:docPartBody>
        <w:p w:rsidR="00AD4B00" w:rsidRDefault="00777A6F" w:rsidP="00777A6F">
          <w:pPr>
            <w:pStyle w:val="BB254B2660664D8FB235ADDB5215A039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6F"/>
    <w:rsid w:val="00777A6F"/>
    <w:rsid w:val="00AD4B00"/>
    <w:rsid w:val="00C3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7A6F"/>
    <w:rPr>
      <w:color w:val="808080"/>
    </w:rPr>
  </w:style>
  <w:style w:type="paragraph" w:customStyle="1" w:styleId="A98B0141338B4B738D5CA92B332F64B3">
    <w:name w:val="A98B0141338B4B738D5CA92B332F64B3"/>
  </w:style>
  <w:style w:type="paragraph" w:customStyle="1" w:styleId="BB254B2660664D8FB235ADDB5215A039">
    <w:name w:val="BB254B2660664D8FB235ADDB5215A039"/>
    <w:rsid w:val="00777A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3</TotalTime>
  <Pages>1</Pages>
  <Words>134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1111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Rasmussen, Lucas</dc:creator>
  <cp:keywords>SCO standard sacramento letterhead</cp:keywords>
  <dc:description/>
  <cp:lastModifiedBy>Rasmussen, Lucas</cp:lastModifiedBy>
  <cp:revision>4</cp:revision>
  <cp:lastPrinted>2023-07-18T22:35:00Z</cp:lastPrinted>
  <dcterms:created xsi:type="dcterms:W3CDTF">2024-09-25T22:10:00Z</dcterms:created>
  <dcterms:modified xsi:type="dcterms:W3CDTF">2024-10-01T15:09:00Z</dcterms:modified>
  <cp:category>SCO Forms</cp:category>
</cp:coreProperties>
</file>